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66" w:rsidRDefault="00953866" w:rsidP="00953866">
      <w:pPr>
        <w:jc w:val="both"/>
        <w:rPr>
          <w:b/>
          <w:bCs/>
          <w:rtl/>
        </w:rPr>
      </w:pPr>
      <w:r w:rsidRPr="0082073E">
        <w:rPr>
          <w:rFonts w:hint="cs"/>
          <w:b/>
          <w:bCs/>
          <w:rtl/>
        </w:rPr>
        <w:t>תרגיל</w:t>
      </w:r>
      <w:r w:rsidRPr="0082073E">
        <w:rPr>
          <w:b/>
          <w:bCs/>
          <w:rtl/>
        </w:rPr>
        <w:t xml:space="preserve"> </w:t>
      </w:r>
      <w:r w:rsidRPr="0082073E">
        <w:rPr>
          <w:rFonts w:hint="cs"/>
          <w:b/>
          <w:bCs/>
          <w:rtl/>
        </w:rPr>
        <w:t>מס</w:t>
      </w:r>
      <w:r w:rsidRPr="0082073E">
        <w:rPr>
          <w:b/>
          <w:bCs/>
          <w:rtl/>
        </w:rPr>
        <w:t xml:space="preserve">' </w:t>
      </w:r>
      <w:r>
        <w:rPr>
          <w:rFonts w:hint="cs"/>
          <w:b/>
          <w:bCs/>
          <w:rtl/>
        </w:rPr>
        <w:t>4</w:t>
      </w:r>
      <w:r w:rsidRPr="0082073E">
        <w:rPr>
          <w:b/>
          <w:bCs/>
          <w:rtl/>
        </w:rPr>
        <w:t xml:space="preserve"> - </w:t>
      </w:r>
      <w:r w:rsidRPr="0082073E">
        <w:rPr>
          <w:rFonts w:hint="cs"/>
          <w:b/>
          <w:bCs/>
          <w:rtl/>
        </w:rPr>
        <w:t>מה</w:t>
      </w:r>
      <w:r w:rsidRPr="0082073E">
        <w:rPr>
          <w:b/>
          <w:bCs/>
          <w:rtl/>
        </w:rPr>
        <w:t xml:space="preserve"> </w:t>
      </w:r>
      <w:r w:rsidRPr="0082073E">
        <w:rPr>
          <w:rFonts w:hint="cs"/>
          <w:b/>
          <w:bCs/>
          <w:rtl/>
        </w:rPr>
        <w:t>הלך</w:t>
      </w:r>
      <w:r w:rsidRPr="0082073E">
        <w:rPr>
          <w:b/>
          <w:bCs/>
          <w:rtl/>
        </w:rPr>
        <w:t xml:space="preserve"> </w:t>
      </w:r>
      <w:r w:rsidRPr="0082073E">
        <w:rPr>
          <w:rFonts w:hint="cs"/>
          <w:b/>
          <w:bCs/>
          <w:rtl/>
        </w:rPr>
        <w:t>טוב</w:t>
      </w:r>
      <w:r>
        <w:rPr>
          <w:rFonts w:hint="cs"/>
          <w:b/>
          <w:bCs/>
          <w:rtl/>
        </w:rPr>
        <w:t xml:space="preserve"> -</w:t>
      </w:r>
      <w:r w:rsidRPr="0082073E">
        <w:rPr>
          <w:b/>
          <w:bCs/>
          <w:rtl/>
        </w:rPr>
        <w:t xml:space="preserve"> </w:t>
      </w:r>
      <w:r w:rsidRPr="0082073E">
        <w:rPr>
          <w:b/>
          <w:bCs/>
        </w:rPr>
        <w:t>Went Well Exercise</w:t>
      </w:r>
      <w:r>
        <w:rPr>
          <w:rFonts w:hint="cs"/>
          <w:b/>
          <w:bCs/>
          <w:rtl/>
        </w:rPr>
        <w:t>:</w:t>
      </w:r>
    </w:p>
    <w:p w:rsidR="00953866" w:rsidRDefault="00953866" w:rsidP="00953866">
      <w:pPr>
        <w:jc w:val="both"/>
        <w:rPr>
          <w:rtl/>
        </w:rPr>
      </w:pPr>
      <w:r>
        <w:rPr>
          <w:rFonts w:hint="cs"/>
          <w:rtl/>
        </w:rPr>
        <w:t>למי מיועדת הפעילות?</w:t>
      </w:r>
    </w:p>
    <w:p w:rsidR="00953866" w:rsidRDefault="00953866" w:rsidP="00953866">
      <w:pPr>
        <w:jc w:val="both"/>
        <w:rPr>
          <w:rtl/>
        </w:rPr>
      </w:pPr>
      <w:r>
        <w:rPr>
          <w:rFonts w:hint="cs"/>
          <w:rtl/>
        </w:rPr>
        <w:t>הפעילות מיועדת למנהל אשר רוצה ללמוד להסיט את הקשב אל עבר הדברים החיוביים שמסביבו יום יום. על ידי ביצוע התרגיל תוכל לראות כיצד השפעה של דברים קטנים יכולה בקלות לשנות את מצב הרוח שלנו.</w:t>
      </w:r>
    </w:p>
    <w:p w:rsidR="00953866" w:rsidRDefault="00953866" w:rsidP="00953866">
      <w:pPr>
        <w:ind w:left="360"/>
        <w:jc w:val="both"/>
        <w:rPr>
          <w:rFonts w:ascii="Arial" w:hAnsi="Arial" w:cs="Arial"/>
          <w:rtl/>
        </w:rPr>
      </w:pPr>
      <w:r>
        <w:rPr>
          <w:rFonts w:ascii="Arial" w:hAnsi="Arial" w:cs="Arial" w:hint="cs"/>
          <w:rtl/>
        </w:rPr>
        <w:t>חשוב על עשרים וארבע השעות האחרונות בחייך, נסה לראות לפחות שלושה דברים טובים, מוצלחים, כאלו שהשאירו אותך בהרגשה חיובית. הם יכולים להיות דברים גדולים או קטנים. האירועים יכולים להיות מתחומים שונים, הקשורים לעבודה, למשפחה ועוד.</w:t>
      </w:r>
    </w:p>
    <w:p w:rsidR="00953866" w:rsidRDefault="00953866" w:rsidP="00953866">
      <w:pPr>
        <w:ind w:left="360"/>
        <w:jc w:val="both"/>
        <w:rPr>
          <w:rFonts w:ascii="Arial" w:hAnsi="Arial" w:cs="Arial"/>
        </w:rPr>
      </w:pPr>
      <w:r>
        <w:rPr>
          <w:rFonts w:ascii="Arial" w:hAnsi="Arial" w:cs="Arial" w:hint="cs"/>
          <w:rtl/>
        </w:rPr>
        <w:t>נסה לפרט, מה גרם לאירוע החיובי?</w:t>
      </w:r>
    </w:p>
    <w:p w:rsidR="00953866" w:rsidRDefault="00953866" w:rsidP="00953866">
      <w:pPr>
        <w:numPr>
          <w:ilvl w:val="0"/>
          <w:numId w:val="5"/>
        </w:numPr>
        <w:spacing w:after="200" w:line="276" w:lineRule="auto"/>
        <w:jc w:val="both"/>
        <w:rPr>
          <w:rFonts w:ascii="Arial" w:hAnsi="Arial" w:cs="Arial"/>
        </w:rPr>
      </w:pPr>
      <w:r>
        <w:rPr>
          <w:rFonts w:ascii="Arial" w:hAnsi="Arial" w:cs="Arial" w:hint="cs"/>
          <w:rtl/>
        </w:rPr>
        <w:t>____________________________________________________________________________________________________________________________</w:t>
      </w:r>
    </w:p>
    <w:p w:rsidR="00953866" w:rsidRDefault="00953866" w:rsidP="00953866">
      <w:pPr>
        <w:numPr>
          <w:ilvl w:val="0"/>
          <w:numId w:val="5"/>
        </w:numPr>
        <w:spacing w:after="200" w:line="276" w:lineRule="auto"/>
        <w:jc w:val="both"/>
        <w:rPr>
          <w:rFonts w:ascii="Arial" w:hAnsi="Arial" w:cs="Arial"/>
        </w:rPr>
      </w:pPr>
      <w:r>
        <w:rPr>
          <w:rFonts w:ascii="Arial" w:hAnsi="Arial" w:cs="Arial" w:hint="cs"/>
          <w:rtl/>
        </w:rPr>
        <w:t>____________________________________________________________________________________________________________________________</w:t>
      </w:r>
    </w:p>
    <w:p w:rsidR="00953866" w:rsidRPr="001048CE" w:rsidRDefault="00953866" w:rsidP="00953866">
      <w:pPr>
        <w:pStyle w:val="ListParagraph"/>
        <w:numPr>
          <w:ilvl w:val="0"/>
          <w:numId w:val="5"/>
        </w:numPr>
        <w:spacing w:after="200" w:line="276" w:lineRule="auto"/>
        <w:jc w:val="both"/>
        <w:rPr>
          <w:rtl/>
        </w:rPr>
      </w:pPr>
      <w:r>
        <w:rPr>
          <w:rFonts w:hint="cs"/>
          <w:rtl/>
        </w:rPr>
        <w:t>____________________________________________________________________________________________________________________________</w:t>
      </w:r>
    </w:p>
    <w:p w:rsidR="00953866" w:rsidRDefault="00953866" w:rsidP="00953866">
      <w:pPr>
        <w:jc w:val="both"/>
        <w:rPr>
          <w:rtl/>
        </w:rPr>
      </w:pPr>
      <w:r>
        <w:rPr>
          <w:rFonts w:hint="cs"/>
          <w:rtl/>
        </w:rPr>
        <w:t>תאר את הרגשתך:_______________________________________________________</w:t>
      </w:r>
    </w:p>
    <w:p w:rsidR="00953866" w:rsidRDefault="00953866" w:rsidP="00953866">
      <w:pPr>
        <w:jc w:val="both"/>
        <w:rPr>
          <w:rtl/>
        </w:rPr>
      </w:pPr>
    </w:p>
    <w:p w:rsidR="00953866" w:rsidRDefault="00953866" w:rsidP="00953866">
      <w:pPr>
        <w:jc w:val="both"/>
        <w:rPr>
          <w:rtl/>
        </w:rPr>
      </w:pPr>
      <w:r>
        <w:rPr>
          <w:rFonts w:hint="cs"/>
          <w:rtl/>
        </w:rPr>
        <w:t>במשך השבוע הקרוב עשה זאת כל ערב; קח לך מחברת או צרף מספר דפים לספר זה וחזור על התרגיל בתזמון המתאים לך במהלך היום או בערב. מחקרים רבים וניסיון טיפולי הראו שהתמדה ועקביות בביצוע התרגיל משפרים מאוד את תחושת שביעות הרצון ואת ההרגשה הכללית.</w:t>
      </w:r>
    </w:p>
    <w:p w:rsidR="00953866" w:rsidRDefault="00953866" w:rsidP="00953866">
      <w:pPr>
        <w:jc w:val="both"/>
        <w:rPr>
          <w:rtl/>
        </w:rPr>
      </w:pPr>
      <w:r>
        <w:rPr>
          <w:rFonts w:hint="cs"/>
          <w:rtl/>
        </w:rPr>
        <w:t>אם בתחילה הנך מתקשה למצוא דברים טובים, אל תתרגש, אתה בחברה טובה. מנהלים רבים התקשו בתחילה כאשר ביקשתי מהם לבצע את התרגיל בסדנאות שאותן אני מעביר. העברת נקודת המבט אל עבר הנושאים החיוביים והמשמחים איננה קלה והיא דורשת אימון. אבל מוקד השינוי, הוא היכולת של כולנו להסיט את המבט אל עבר דברים קטנים רבים, אשר ממלאים לכולנו את הדלי יום יום. דברים אלו נמצאים לידנו יום יום, אולם בשטף האירועים והלחצים איננו שמים אליהם לב.</w:t>
      </w:r>
    </w:p>
    <w:p w:rsidR="00953866" w:rsidRDefault="00953866" w:rsidP="00953866">
      <w:pPr>
        <w:jc w:val="both"/>
        <w:rPr>
          <w:rtl/>
        </w:rPr>
      </w:pPr>
      <w:r>
        <w:rPr>
          <w:rFonts w:hint="cs"/>
          <w:rtl/>
        </w:rPr>
        <w:t>בסדנאות שאותן קיימתי, משתתפים העלו דוגמאות כגון:</w:t>
      </w:r>
    </w:p>
    <w:p w:rsidR="00953866" w:rsidRDefault="00953866" w:rsidP="00953866">
      <w:pPr>
        <w:jc w:val="both"/>
        <w:rPr>
          <w:rtl/>
        </w:rPr>
      </w:pPr>
      <w:r>
        <w:rPr>
          <w:rFonts w:hint="cs"/>
          <w:rtl/>
        </w:rPr>
        <w:t>"כל ערב לפני השינה אני מביט על ילדיי הישנים."</w:t>
      </w:r>
    </w:p>
    <w:p w:rsidR="00953866" w:rsidRDefault="00953866" w:rsidP="00953866">
      <w:pPr>
        <w:jc w:val="both"/>
        <w:rPr>
          <w:rtl/>
        </w:rPr>
      </w:pPr>
      <w:r>
        <w:rPr>
          <w:rFonts w:hint="cs"/>
          <w:rtl/>
        </w:rPr>
        <w:t>"המנהל שלי פרגן לי היום בעבודה."</w:t>
      </w:r>
    </w:p>
    <w:p w:rsidR="00953866" w:rsidRDefault="00953866" w:rsidP="00953866">
      <w:pPr>
        <w:jc w:val="both"/>
        <w:rPr>
          <w:rtl/>
        </w:rPr>
      </w:pPr>
      <w:r>
        <w:rPr>
          <w:rFonts w:hint="cs"/>
          <w:rtl/>
        </w:rPr>
        <w:t>"הצלחתי להתקדם בפרויקט שהיה תקוע."</w:t>
      </w:r>
    </w:p>
    <w:p w:rsidR="00953866" w:rsidRDefault="00953866" w:rsidP="00953866">
      <w:pPr>
        <w:jc w:val="both"/>
        <w:rPr>
          <w:rtl/>
        </w:rPr>
      </w:pPr>
      <w:r>
        <w:rPr>
          <w:rFonts w:hint="cs"/>
          <w:rtl/>
        </w:rPr>
        <w:t xml:space="preserve">"חבר שמזמן לא דברתי עמו צלצל אליי." </w:t>
      </w:r>
    </w:p>
    <w:p w:rsidR="00953866" w:rsidRDefault="00953866" w:rsidP="00953866">
      <w:pPr>
        <w:jc w:val="both"/>
        <w:rPr>
          <w:rtl/>
        </w:rPr>
      </w:pPr>
      <w:r>
        <w:rPr>
          <w:rFonts w:hint="cs"/>
          <w:rtl/>
        </w:rPr>
        <w:t>"הצלחתי לפנות זמן ללכת למכון כושר."</w:t>
      </w:r>
    </w:p>
    <w:p w:rsidR="00953866" w:rsidRDefault="00953866" w:rsidP="00953866">
      <w:pPr>
        <w:jc w:val="both"/>
        <w:rPr>
          <w:rtl/>
        </w:rPr>
      </w:pPr>
      <w:r>
        <w:rPr>
          <w:rFonts w:hint="cs"/>
          <w:rtl/>
        </w:rPr>
        <w:t>"בני המתבגר ניהל עמי שיחה."</w:t>
      </w:r>
    </w:p>
    <w:p w:rsidR="00953866" w:rsidRDefault="00953866" w:rsidP="00953866">
      <w:pPr>
        <w:jc w:val="both"/>
        <w:rPr>
          <w:rtl/>
        </w:rPr>
      </w:pPr>
      <w:r>
        <w:rPr>
          <w:rFonts w:hint="cs"/>
          <w:rtl/>
        </w:rPr>
        <w:t>ועוד דוגמאות רבות נוספות. כלומר, הנושאים שגורמים לנו להרגיש טוב, נמצאים כל הזמן על ידנו!</w:t>
      </w:r>
    </w:p>
    <w:p w:rsidR="00953866" w:rsidRDefault="00953866" w:rsidP="00953866">
      <w:pPr>
        <w:jc w:val="both"/>
        <w:rPr>
          <w:rtl/>
        </w:rPr>
      </w:pPr>
      <w:r>
        <w:rPr>
          <w:rFonts w:hint="cs"/>
          <w:rtl/>
        </w:rPr>
        <w:t>אנחנו צריכים להתאמן במיקוד הקשב אליהם.</w:t>
      </w:r>
    </w:p>
    <w:p w:rsidR="008B2B02" w:rsidRDefault="008B2B02" w:rsidP="00116EDF">
      <w:bookmarkStart w:id="0" w:name="_GoBack"/>
      <w:bookmarkEnd w:id="0"/>
    </w:p>
    <w:sectPr w:rsidR="008B2B02" w:rsidSect="005955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F2"/>
    <w:multiLevelType w:val="hybridMultilevel"/>
    <w:tmpl w:val="3A48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129D2"/>
    <w:multiLevelType w:val="hybridMultilevel"/>
    <w:tmpl w:val="495A8F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FD31F3"/>
    <w:multiLevelType w:val="hybridMultilevel"/>
    <w:tmpl w:val="8384C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340CCC"/>
    <w:multiLevelType w:val="hybridMultilevel"/>
    <w:tmpl w:val="23C480CE"/>
    <w:lvl w:ilvl="0" w:tplc="D1183DEE">
      <w:start w:val="1"/>
      <w:numFmt w:val="bullet"/>
      <w:lvlText w:val=""/>
      <w:lvlJc w:val="left"/>
      <w:pPr>
        <w:tabs>
          <w:tab w:val="num" w:pos="360"/>
        </w:tabs>
        <w:ind w:left="360" w:hanging="360"/>
      </w:pPr>
      <w:rPr>
        <w:rFonts w:ascii="Wingdings" w:hAnsi="Wingdings" w:hint="default"/>
      </w:rPr>
    </w:lvl>
    <w:lvl w:ilvl="1" w:tplc="44CA506E" w:tentative="1">
      <w:start w:val="1"/>
      <w:numFmt w:val="bullet"/>
      <w:lvlText w:val=""/>
      <w:lvlJc w:val="left"/>
      <w:pPr>
        <w:tabs>
          <w:tab w:val="num" w:pos="1080"/>
        </w:tabs>
        <w:ind w:left="1080" w:hanging="360"/>
      </w:pPr>
      <w:rPr>
        <w:rFonts w:ascii="Wingdings" w:hAnsi="Wingdings" w:hint="default"/>
      </w:rPr>
    </w:lvl>
    <w:lvl w:ilvl="2" w:tplc="168A20C6" w:tentative="1">
      <w:start w:val="1"/>
      <w:numFmt w:val="bullet"/>
      <w:lvlText w:val=""/>
      <w:lvlJc w:val="left"/>
      <w:pPr>
        <w:tabs>
          <w:tab w:val="num" w:pos="1800"/>
        </w:tabs>
        <w:ind w:left="1800" w:hanging="360"/>
      </w:pPr>
      <w:rPr>
        <w:rFonts w:ascii="Wingdings" w:hAnsi="Wingdings" w:hint="default"/>
      </w:rPr>
    </w:lvl>
    <w:lvl w:ilvl="3" w:tplc="BCFEE460" w:tentative="1">
      <w:start w:val="1"/>
      <w:numFmt w:val="bullet"/>
      <w:lvlText w:val=""/>
      <w:lvlJc w:val="left"/>
      <w:pPr>
        <w:tabs>
          <w:tab w:val="num" w:pos="2520"/>
        </w:tabs>
        <w:ind w:left="2520" w:hanging="360"/>
      </w:pPr>
      <w:rPr>
        <w:rFonts w:ascii="Wingdings" w:hAnsi="Wingdings" w:hint="default"/>
      </w:rPr>
    </w:lvl>
    <w:lvl w:ilvl="4" w:tplc="C79C6084" w:tentative="1">
      <w:start w:val="1"/>
      <w:numFmt w:val="bullet"/>
      <w:lvlText w:val=""/>
      <w:lvlJc w:val="left"/>
      <w:pPr>
        <w:tabs>
          <w:tab w:val="num" w:pos="3240"/>
        </w:tabs>
        <w:ind w:left="3240" w:hanging="360"/>
      </w:pPr>
      <w:rPr>
        <w:rFonts w:ascii="Wingdings" w:hAnsi="Wingdings" w:hint="default"/>
      </w:rPr>
    </w:lvl>
    <w:lvl w:ilvl="5" w:tplc="16DAF37A" w:tentative="1">
      <w:start w:val="1"/>
      <w:numFmt w:val="bullet"/>
      <w:lvlText w:val=""/>
      <w:lvlJc w:val="left"/>
      <w:pPr>
        <w:tabs>
          <w:tab w:val="num" w:pos="3960"/>
        </w:tabs>
        <w:ind w:left="3960" w:hanging="360"/>
      </w:pPr>
      <w:rPr>
        <w:rFonts w:ascii="Wingdings" w:hAnsi="Wingdings" w:hint="default"/>
      </w:rPr>
    </w:lvl>
    <w:lvl w:ilvl="6" w:tplc="3C2AA916" w:tentative="1">
      <w:start w:val="1"/>
      <w:numFmt w:val="bullet"/>
      <w:lvlText w:val=""/>
      <w:lvlJc w:val="left"/>
      <w:pPr>
        <w:tabs>
          <w:tab w:val="num" w:pos="4680"/>
        </w:tabs>
        <w:ind w:left="4680" w:hanging="360"/>
      </w:pPr>
      <w:rPr>
        <w:rFonts w:ascii="Wingdings" w:hAnsi="Wingdings" w:hint="default"/>
      </w:rPr>
    </w:lvl>
    <w:lvl w:ilvl="7" w:tplc="48B0E4E2" w:tentative="1">
      <w:start w:val="1"/>
      <w:numFmt w:val="bullet"/>
      <w:lvlText w:val=""/>
      <w:lvlJc w:val="left"/>
      <w:pPr>
        <w:tabs>
          <w:tab w:val="num" w:pos="5400"/>
        </w:tabs>
        <w:ind w:left="5400" w:hanging="360"/>
      </w:pPr>
      <w:rPr>
        <w:rFonts w:ascii="Wingdings" w:hAnsi="Wingdings" w:hint="default"/>
      </w:rPr>
    </w:lvl>
    <w:lvl w:ilvl="8" w:tplc="469AE558" w:tentative="1">
      <w:start w:val="1"/>
      <w:numFmt w:val="bullet"/>
      <w:lvlText w:val=""/>
      <w:lvlJc w:val="left"/>
      <w:pPr>
        <w:tabs>
          <w:tab w:val="num" w:pos="6120"/>
        </w:tabs>
        <w:ind w:left="6120" w:hanging="360"/>
      </w:pPr>
      <w:rPr>
        <w:rFonts w:ascii="Wingdings" w:hAnsi="Wingdings" w:hint="default"/>
      </w:rPr>
    </w:lvl>
  </w:abstractNum>
  <w:abstractNum w:abstractNumId="4">
    <w:nsid w:val="686668E6"/>
    <w:multiLevelType w:val="hybridMultilevel"/>
    <w:tmpl w:val="D4C4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F7"/>
    <w:rsid w:val="00116EDF"/>
    <w:rsid w:val="00191040"/>
    <w:rsid w:val="004649AB"/>
    <w:rsid w:val="00551DA7"/>
    <w:rsid w:val="00595598"/>
    <w:rsid w:val="006118F7"/>
    <w:rsid w:val="00754C4E"/>
    <w:rsid w:val="0080074C"/>
    <w:rsid w:val="008B2B02"/>
    <w:rsid w:val="00953866"/>
    <w:rsid w:val="009E3BF7"/>
    <w:rsid w:val="00B62F24"/>
    <w:rsid w:val="00C62581"/>
    <w:rsid w:val="00CF3AAC"/>
    <w:rsid w:val="00D91C01"/>
    <w:rsid w:val="00E40AB8"/>
    <w:rsid w:val="00F52D5F"/>
    <w:rsid w:val="00F734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DA7"/>
    <w:pPr>
      <w:ind w:left="720"/>
      <w:contextualSpacing/>
    </w:pPr>
  </w:style>
  <w:style w:type="table" w:styleId="TableGrid">
    <w:name w:val="Table Grid"/>
    <w:basedOn w:val="TableNormal"/>
    <w:uiPriority w:val="39"/>
    <w:rsid w:val="0055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DA7"/>
    <w:pPr>
      <w:ind w:left="720"/>
      <w:contextualSpacing/>
    </w:pPr>
  </w:style>
  <w:style w:type="table" w:styleId="TableGrid">
    <w:name w:val="Table Grid"/>
    <w:basedOn w:val="TableNormal"/>
    <w:uiPriority w:val="39"/>
    <w:rsid w:val="0055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3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Danielle</cp:lastModifiedBy>
  <cp:revision>3</cp:revision>
  <dcterms:created xsi:type="dcterms:W3CDTF">2015-12-16T11:03:00Z</dcterms:created>
  <dcterms:modified xsi:type="dcterms:W3CDTF">2015-12-16T11:03:00Z</dcterms:modified>
</cp:coreProperties>
</file>